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BB" w:rsidRDefault="000100E1" w:rsidP="000100E1">
      <w:pPr>
        <w:jc w:val="center"/>
        <w:rPr>
          <w:b/>
          <w:sz w:val="40"/>
        </w:rPr>
      </w:pPr>
      <w:r w:rsidRPr="000100E1">
        <w:rPr>
          <w:b/>
          <w:sz w:val="40"/>
        </w:rPr>
        <w:t>Harmonogram svozu nebezpečných slože</w:t>
      </w:r>
      <w:r w:rsidR="00EA75FF">
        <w:rPr>
          <w:b/>
          <w:sz w:val="40"/>
        </w:rPr>
        <w:t>k komunálního odpadu za rok 2022</w:t>
      </w:r>
    </w:p>
    <w:p w:rsidR="000100E1" w:rsidRPr="000100E1" w:rsidRDefault="000100E1" w:rsidP="000100E1">
      <w:pPr>
        <w:jc w:val="center"/>
        <w:rPr>
          <w:b/>
          <w:sz w:val="48"/>
        </w:rPr>
      </w:pPr>
      <w:r w:rsidRPr="000100E1">
        <w:rPr>
          <w:b/>
          <w:sz w:val="48"/>
        </w:rPr>
        <w:t>OBEC VŠEHRDY</w:t>
      </w:r>
    </w:p>
    <w:p w:rsidR="000100E1" w:rsidRDefault="000100E1" w:rsidP="000100E1">
      <w:pPr>
        <w:jc w:val="center"/>
        <w:rPr>
          <w:b/>
          <w:sz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0100E1" w:rsidTr="00EA75FF">
        <w:tc>
          <w:tcPr>
            <w:tcW w:w="3536" w:type="dxa"/>
            <w:shd w:val="clear" w:color="auto" w:fill="C2D69B" w:themeFill="accent3" w:themeFillTint="99"/>
          </w:tcPr>
          <w:p w:rsidR="000100E1" w:rsidRDefault="000100E1" w:rsidP="000100E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MĚSÍC</w:t>
            </w:r>
          </w:p>
          <w:p w:rsidR="000100E1" w:rsidRDefault="000100E1" w:rsidP="000100E1">
            <w:pPr>
              <w:jc w:val="center"/>
              <w:rPr>
                <w:b/>
                <w:sz w:val="40"/>
              </w:rPr>
            </w:pPr>
          </w:p>
        </w:tc>
        <w:tc>
          <w:tcPr>
            <w:tcW w:w="3536" w:type="dxa"/>
            <w:shd w:val="clear" w:color="auto" w:fill="C2D69B" w:themeFill="accent3" w:themeFillTint="99"/>
          </w:tcPr>
          <w:p w:rsidR="000100E1" w:rsidRDefault="000100E1" w:rsidP="000100E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SVOZOVÝ DEN</w:t>
            </w:r>
          </w:p>
        </w:tc>
        <w:tc>
          <w:tcPr>
            <w:tcW w:w="3536" w:type="dxa"/>
            <w:shd w:val="clear" w:color="auto" w:fill="C2D69B" w:themeFill="accent3" w:themeFillTint="99"/>
          </w:tcPr>
          <w:p w:rsidR="000100E1" w:rsidRDefault="000100E1" w:rsidP="000100E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MÍSTO</w:t>
            </w:r>
          </w:p>
        </w:tc>
        <w:tc>
          <w:tcPr>
            <w:tcW w:w="3536" w:type="dxa"/>
            <w:shd w:val="clear" w:color="auto" w:fill="C2D69B" w:themeFill="accent3" w:themeFillTint="99"/>
          </w:tcPr>
          <w:p w:rsidR="000100E1" w:rsidRDefault="000100E1" w:rsidP="000100E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ČAS</w:t>
            </w:r>
          </w:p>
        </w:tc>
      </w:tr>
      <w:tr w:rsidR="000100E1" w:rsidTr="000100E1">
        <w:tc>
          <w:tcPr>
            <w:tcW w:w="3536" w:type="dxa"/>
          </w:tcPr>
          <w:p w:rsidR="000100E1" w:rsidRDefault="000100E1" w:rsidP="000100E1">
            <w:pPr>
              <w:jc w:val="center"/>
              <w:rPr>
                <w:b/>
                <w:sz w:val="40"/>
              </w:rPr>
            </w:pPr>
          </w:p>
          <w:p w:rsidR="000100E1" w:rsidRDefault="000100E1" w:rsidP="000100E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ČERVEN</w:t>
            </w:r>
          </w:p>
        </w:tc>
        <w:tc>
          <w:tcPr>
            <w:tcW w:w="3536" w:type="dxa"/>
          </w:tcPr>
          <w:p w:rsidR="000100E1" w:rsidRDefault="000100E1" w:rsidP="000100E1">
            <w:pPr>
              <w:jc w:val="center"/>
              <w:rPr>
                <w:b/>
                <w:sz w:val="40"/>
              </w:rPr>
            </w:pPr>
          </w:p>
          <w:p w:rsidR="000100E1" w:rsidRDefault="00EA75FF" w:rsidP="00A0048F">
            <w:pPr>
              <w:jc w:val="center"/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18</w:t>
            </w:r>
            <w:r w:rsidR="000100E1">
              <w:rPr>
                <w:b/>
                <w:sz w:val="40"/>
              </w:rPr>
              <w:t>.6.202</w:t>
            </w:r>
            <w:r w:rsidR="00A0048F">
              <w:rPr>
                <w:b/>
                <w:sz w:val="40"/>
              </w:rPr>
              <w:t>2</w:t>
            </w:r>
            <w:proofErr w:type="gramEnd"/>
          </w:p>
        </w:tc>
        <w:tc>
          <w:tcPr>
            <w:tcW w:w="3536" w:type="dxa"/>
          </w:tcPr>
          <w:p w:rsidR="000100E1" w:rsidRDefault="000100E1" w:rsidP="000100E1">
            <w:pPr>
              <w:jc w:val="center"/>
              <w:rPr>
                <w:b/>
                <w:sz w:val="40"/>
              </w:rPr>
            </w:pPr>
          </w:p>
          <w:p w:rsidR="000100E1" w:rsidRDefault="000100E1" w:rsidP="000100E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NAPROTI DĚTSTKÉMU HŘIŠTI</w:t>
            </w:r>
          </w:p>
        </w:tc>
        <w:tc>
          <w:tcPr>
            <w:tcW w:w="3536" w:type="dxa"/>
          </w:tcPr>
          <w:p w:rsidR="000100E1" w:rsidRDefault="000100E1" w:rsidP="000100E1">
            <w:pPr>
              <w:jc w:val="center"/>
              <w:rPr>
                <w:b/>
                <w:sz w:val="40"/>
              </w:rPr>
            </w:pPr>
          </w:p>
          <w:p w:rsidR="000100E1" w:rsidRDefault="000100E1" w:rsidP="000100E1">
            <w:pPr>
              <w:jc w:val="center"/>
              <w:rPr>
                <w:b/>
                <w:sz w:val="40"/>
              </w:rPr>
            </w:pPr>
          </w:p>
          <w:p w:rsidR="000100E1" w:rsidRDefault="000100E1" w:rsidP="000100E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11,00 – 11,45 </w:t>
            </w:r>
          </w:p>
        </w:tc>
      </w:tr>
      <w:tr w:rsidR="000100E1" w:rsidTr="000100E1">
        <w:tc>
          <w:tcPr>
            <w:tcW w:w="3536" w:type="dxa"/>
          </w:tcPr>
          <w:p w:rsidR="000100E1" w:rsidRDefault="000100E1" w:rsidP="000100E1">
            <w:pPr>
              <w:jc w:val="center"/>
              <w:rPr>
                <w:b/>
                <w:sz w:val="40"/>
              </w:rPr>
            </w:pPr>
          </w:p>
          <w:p w:rsidR="000100E1" w:rsidRDefault="000100E1" w:rsidP="000100E1">
            <w:pPr>
              <w:jc w:val="center"/>
              <w:rPr>
                <w:b/>
                <w:sz w:val="40"/>
              </w:rPr>
            </w:pPr>
          </w:p>
          <w:p w:rsidR="000100E1" w:rsidRDefault="000100E1" w:rsidP="000100E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LISTOPAD</w:t>
            </w:r>
          </w:p>
        </w:tc>
        <w:tc>
          <w:tcPr>
            <w:tcW w:w="3536" w:type="dxa"/>
          </w:tcPr>
          <w:p w:rsidR="000100E1" w:rsidRDefault="000100E1" w:rsidP="000100E1">
            <w:pPr>
              <w:jc w:val="center"/>
              <w:rPr>
                <w:b/>
                <w:sz w:val="40"/>
              </w:rPr>
            </w:pPr>
          </w:p>
          <w:p w:rsidR="000100E1" w:rsidRDefault="000100E1" w:rsidP="000100E1">
            <w:pPr>
              <w:jc w:val="center"/>
              <w:rPr>
                <w:b/>
                <w:sz w:val="40"/>
              </w:rPr>
            </w:pPr>
          </w:p>
          <w:p w:rsidR="000100E1" w:rsidRDefault="00EA75FF" w:rsidP="00A0048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19</w:t>
            </w:r>
            <w:r w:rsidR="000100E1">
              <w:rPr>
                <w:b/>
                <w:sz w:val="40"/>
              </w:rPr>
              <w:t>.11.202</w:t>
            </w:r>
            <w:r w:rsidR="00A0048F">
              <w:rPr>
                <w:b/>
                <w:sz w:val="40"/>
              </w:rPr>
              <w:t>2</w:t>
            </w:r>
            <w:bookmarkStart w:id="0" w:name="_GoBack"/>
            <w:bookmarkEnd w:id="0"/>
          </w:p>
        </w:tc>
        <w:tc>
          <w:tcPr>
            <w:tcW w:w="3536" w:type="dxa"/>
          </w:tcPr>
          <w:p w:rsidR="000100E1" w:rsidRDefault="000100E1" w:rsidP="000100E1">
            <w:pPr>
              <w:jc w:val="center"/>
              <w:rPr>
                <w:b/>
                <w:sz w:val="40"/>
              </w:rPr>
            </w:pPr>
          </w:p>
          <w:p w:rsidR="000100E1" w:rsidRDefault="000100E1" w:rsidP="000100E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NAPROTI DĚTSTKÉMU HŘIŠTI</w:t>
            </w:r>
          </w:p>
        </w:tc>
        <w:tc>
          <w:tcPr>
            <w:tcW w:w="3536" w:type="dxa"/>
          </w:tcPr>
          <w:p w:rsidR="000100E1" w:rsidRDefault="000100E1" w:rsidP="000100E1">
            <w:pPr>
              <w:jc w:val="center"/>
              <w:rPr>
                <w:b/>
                <w:sz w:val="40"/>
              </w:rPr>
            </w:pPr>
          </w:p>
          <w:p w:rsidR="000100E1" w:rsidRDefault="000100E1" w:rsidP="000100E1">
            <w:pPr>
              <w:jc w:val="center"/>
              <w:rPr>
                <w:b/>
                <w:sz w:val="40"/>
              </w:rPr>
            </w:pPr>
          </w:p>
          <w:p w:rsidR="000100E1" w:rsidRDefault="000100E1" w:rsidP="000100E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11,00 – 11,45 </w:t>
            </w:r>
          </w:p>
        </w:tc>
      </w:tr>
    </w:tbl>
    <w:p w:rsidR="000100E1" w:rsidRPr="000100E1" w:rsidRDefault="000100E1" w:rsidP="000100E1">
      <w:pPr>
        <w:jc w:val="center"/>
        <w:rPr>
          <w:b/>
          <w:sz w:val="40"/>
        </w:rPr>
      </w:pPr>
    </w:p>
    <w:sectPr w:rsidR="000100E1" w:rsidRPr="000100E1" w:rsidSect="000100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E1"/>
    <w:rsid w:val="000100E1"/>
    <w:rsid w:val="001E31BB"/>
    <w:rsid w:val="00A0048F"/>
    <w:rsid w:val="00E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2022-03-08T06:48:00Z</cp:lastPrinted>
  <dcterms:created xsi:type="dcterms:W3CDTF">2022-03-08T06:45:00Z</dcterms:created>
  <dcterms:modified xsi:type="dcterms:W3CDTF">2022-03-08T06:48:00Z</dcterms:modified>
</cp:coreProperties>
</file>