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07A70" w14:textId="77777777" w:rsidR="007A536C" w:rsidRPr="0003471F" w:rsidRDefault="007A536C" w:rsidP="007A53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03471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Povinně zveřejňované informace dle § 2 odst. 3 vyhlášky č. 259/2012 Sb., o podrobnostech výkonu spisové služby</w:t>
      </w:r>
    </w:p>
    <w:p w14:paraId="5345E324" w14:textId="77777777" w:rsidR="007A536C" w:rsidRPr="007A536C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Adresa pro doručování dokumentů v analogové podobě a dokumentů v digitální podobě doručovaných na přenosných technických nosičích dat</w:t>
      </w:r>
    </w:p>
    <w:p w14:paraId="3B27CEB8" w14:textId="496432BF" w:rsidR="007A536C" w:rsidRDefault="00454619" w:rsidP="0003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Obecní úřad</w:t>
      </w:r>
      <w:r w:rsidR="00413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92B27">
        <w:rPr>
          <w:rFonts w:ascii="Times New Roman" w:eastAsia="Times New Roman" w:hAnsi="Times New Roman" w:cs="Times New Roman"/>
          <w:sz w:val="24"/>
          <w:szCs w:val="24"/>
          <w:lang w:eastAsia="cs-CZ"/>
        </w:rPr>
        <w:t>Všehrdy</w:t>
      </w:r>
    </w:p>
    <w:p w14:paraId="79BF9351" w14:textId="41EFD02A" w:rsidR="00446218" w:rsidRDefault="00392B27" w:rsidP="0003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Všehrdy 29</w:t>
      </w:r>
    </w:p>
    <w:p w14:paraId="2A77370F" w14:textId="528D3213" w:rsidR="007A536C" w:rsidRDefault="00392B27" w:rsidP="0003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430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01 </w:t>
      </w:r>
      <w:r w:rsidR="004462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Chomutov</w:t>
      </w:r>
      <w:proofErr w:type="gramEnd"/>
    </w:p>
    <w:p w14:paraId="4AF2CDCF" w14:textId="77777777" w:rsidR="0003471F" w:rsidRPr="007A536C" w:rsidRDefault="0003471F" w:rsidP="0003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1"/>
      </w:tblGrid>
      <w:tr w:rsidR="007A536C" w:rsidRPr="007A536C" w14:paraId="7FB0CB31" w14:textId="77777777" w:rsidTr="007A53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323F3D" w14:textId="77777777" w:rsidR="007A536C" w:rsidRPr="007A536C" w:rsidRDefault="007A536C" w:rsidP="0044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A5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Úřední hodiny podatelny</w:t>
            </w:r>
          </w:p>
        </w:tc>
      </w:tr>
      <w:tr w:rsidR="007A0AFF" w:rsidRPr="007A536C" w14:paraId="387353AC" w14:textId="77777777" w:rsidTr="007A0AFF">
        <w:trPr>
          <w:trHeight w:val="799"/>
          <w:tblCellSpacing w:w="15" w:type="dxa"/>
        </w:trPr>
        <w:tc>
          <w:tcPr>
            <w:tcW w:w="0" w:type="auto"/>
            <w:vAlign w:val="center"/>
          </w:tcPr>
          <w:p w14:paraId="3FCE2DBC" w14:textId="00AEC69C" w:rsidR="007A0AFF" w:rsidRDefault="00392B27" w:rsidP="007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Pondělí</w:t>
            </w:r>
            <w:r w:rsidR="007A0AFF" w:rsidRPr="007A0A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7A0AFF" w:rsidRPr="007A0A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  <w:r w:rsidR="007A0AFF" w:rsidRPr="007A0A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18: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7A0AFF" w:rsidRPr="007A0A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  <w:p w14:paraId="4C0604D8" w14:textId="4B11CCC5" w:rsidR="00392B27" w:rsidRPr="007A0AFF" w:rsidRDefault="00392B27" w:rsidP="007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Středa: 8:00-12:00</w:t>
            </w:r>
          </w:p>
          <w:p w14:paraId="39060ED2" w14:textId="51DBA237" w:rsidR="007A0AFF" w:rsidRPr="007A536C" w:rsidRDefault="007A0AFF" w:rsidP="007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14:paraId="437A4B7A" w14:textId="1AC56134" w:rsidR="00B013E2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Elektronická adresa elekt</w:t>
      </w:r>
      <w:r w:rsidR="007A0A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ron</w:t>
      </w:r>
      <w:r w:rsidRPr="007A53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ické podateln</w:t>
      </w:r>
      <w:r w:rsidR="00B013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</w:t>
      </w:r>
    </w:p>
    <w:p w14:paraId="0DFC42E7" w14:textId="73919245" w:rsidR="0003471F" w:rsidRPr="007A536C" w:rsidRDefault="00392B27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Pr="00392B2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obec@vsehrdy.cz</w:t>
        </w:r>
      </w:hyperlink>
      <w:hyperlink r:id="rId5" w:history="1"/>
      <w:r w:rsidR="007A0AFF"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BAA9A24" w14:textId="77777777" w:rsidR="007A0AFF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ID datové schránky Úřadu</w:t>
      </w:r>
    </w:p>
    <w:p w14:paraId="0D2D609C" w14:textId="552D698D" w:rsidR="007A536C" w:rsidRPr="007A536C" w:rsidRDefault="00392B27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2B27">
        <w:rPr>
          <w:rFonts w:ascii="Times New Roman" w:eastAsia="Times New Roman" w:hAnsi="Times New Roman" w:cs="Times New Roman"/>
          <w:sz w:val="24"/>
          <w:szCs w:val="24"/>
          <w:lang w:eastAsia="cs-CZ"/>
        </w:rPr>
        <w:t>ydva9ic</w:t>
      </w:r>
    </w:p>
    <w:p w14:paraId="20DFEE3B" w14:textId="77777777" w:rsidR="007A536C" w:rsidRPr="007A536C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Technické parametry přijímaných e-mailových zpráv</w:t>
      </w:r>
    </w:p>
    <w:p w14:paraId="73DA83AD" w14:textId="77777777" w:rsidR="0012117D" w:rsidRPr="0012117D" w:rsidRDefault="0012117D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17D">
        <w:rPr>
          <w:rFonts w:ascii="Times New Roman" w:eastAsia="Times New Roman" w:hAnsi="Times New Roman" w:cs="Times New Roman"/>
          <w:sz w:val="24"/>
          <w:szCs w:val="24"/>
          <w:lang w:eastAsia="cs-CZ"/>
        </w:rPr>
        <w:t>Datové zprávy jsou přijímány ve formátech .</w:t>
      </w:r>
      <w:proofErr w:type="spellStart"/>
      <w:r w:rsidRPr="0012117D">
        <w:rPr>
          <w:rFonts w:ascii="Times New Roman" w:eastAsia="Times New Roman" w:hAnsi="Times New Roman" w:cs="Times New Roman"/>
          <w:sz w:val="24"/>
          <w:szCs w:val="24"/>
          <w:lang w:eastAsia="cs-CZ"/>
        </w:rPr>
        <w:t>pdf</w:t>
      </w:r>
      <w:proofErr w:type="spellEnd"/>
      <w:r w:rsidRPr="0012117D">
        <w:rPr>
          <w:rFonts w:ascii="Times New Roman" w:eastAsia="Times New Roman" w:hAnsi="Times New Roman" w:cs="Times New Roman"/>
          <w:sz w:val="24"/>
          <w:szCs w:val="24"/>
          <w:lang w:eastAsia="cs-CZ"/>
        </w:rPr>
        <w:t>, .</w:t>
      </w:r>
      <w:proofErr w:type="spellStart"/>
      <w:r w:rsidRPr="0012117D">
        <w:rPr>
          <w:rFonts w:ascii="Times New Roman" w:eastAsia="Times New Roman" w:hAnsi="Times New Roman" w:cs="Times New Roman"/>
          <w:sz w:val="24"/>
          <w:szCs w:val="24"/>
          <w:lang w:eastAsia="cs-CZ"/>
        </w:rPr>
        <w:t>jpg</w:t>
      </w:r>
      <w:proofErr w:type="spellEnd"/>
      <w:r w:rsidRPr="0012117D">
        <w:rPr>
          <w:rFonts w:ascii="Times New Roman" w:eastAsia="Times New Roman" w:hAnsi="Times New Roman" w:cs="Times New Roman"/>
          <w:sz w:val="24"/>
          <w:szCs w:val="24"/>
          <w:lang w:eastAsia="cs-CZ"/>
        </w:rPr>
        <w:t>, .</w:t>
      </w:r>
      <w:proofErr w:type="spellStart"/>
      <w:r w:rsidRPr="0012117D">
        <w:rPr>
          <w:rFonts w:ascii="Times New Roman" w:eastAsia="Times New Roman" w:hAnsi="Times New Roman" w:cs="Times New Roman"/>
          <w:sz w:val="24"/>
          <w:szCs w:val="24"/>
          <w:lang w:eastAsia="cs-CZ"/>
        </w:rPr>
        <w:t>jpeg</w:t>
      </w:r>
      <w:proofErr w:type="spellEnd"/>
      <w:r w:rsidRPr="0012117D">
        <w:rPr>
          <w:rFonts w:ascii="Times New Roman" w:eastAsia="Times New Roman" w:hAnsi="Times New Roman" w:cs="Times New Roman"/>
          <w:sz w:val="24"/>
          <w:szCs w:val="24"/>
          <w:lang w:eastAsia="cs-CZ"/>
        </w:rPr>
        <w:t>, .</w:t>
      </w:r>
      <w:proofErr w:type="spellStart"/>
      <w:r w:rsidRPr="0012117D">
        <w:rPr>
          <w:rFonts w:ascii="Times New Roman" w:eastAsia="Times New Roman" w:hAnsi="Times New Roman" w:cs="Times New Roman"/>
          <w:sz w:val="24"/>
          <w:szCs w:val="24"/>
          <w:lang w:eastAsia="cs-CZ"/>
        </w:rPr>
        <w:t>png</w:t>
      </w:r>
      <w:proofErr w:type="spellEnd"/>
      <w:r w:rsidRPr="0012117D">
        <w:rPr>
          <w:rFonts w:ascii="Times New Roman" w:eastAsia="Times New Roman" w:hAnsi="Times New Roman" w:cs="Times New Roman"/>
          <w:sz w:val="24"/>
          <w:szCs w:val="24"/>
          <w:lang w:eastAsia="cs-CZ"/>
        </w:rPr>
        <w:t>, .</w:t>
      </w:r>
      <w:proofErr w:type="spellStart"/>
      <w:r w:rsidRPr="0012117D">
        <w:rPr>
          <w:rFonts w:ascii="Times New Roman" w:eastAsia="Times New Roman" w:hAnsi="Times New Roman" w:cs="Times New Roman"/>
          <w:sz w:val="24"/>
          <w:szCs w:val="24"/>
          <w:lang w:eastAsia="cs-CZ"/>
        </w:rPr>
        <w:t>tif</w:t>
      </w:r>
      <w:proofErr w:type="spellEnd"/>
      <w:r w:rsidRPr="0012117D">
        <w:rPr>
          <w:rFonts w:ascii="Times New Roman" w:eastAsia="Times New Roman" w:hAnsi="Times New Roman" w:cs="Times New Roman"/>
          <w:sz w:val="24"/>
          <w:szCs w:val="24"/>
          <w:lang w:eastAsia="cs-CZ"/>
        </w:rPr>
        <w:t>, .</w:t>
      </w:r>
      <w:proofErr w:type="spellStart"/>
      <w:r w:rsidRPr="0012117D">
        <w:rPr>
          <w:rFonts w:ascii="Times New Roman" w:eastAsia="Times New Roman" w:hAnsi="Times New Roman" w:cs="Times New Roman"/>
          <w:sz w:val="24"/>
          <w:szCs w:val="24"/>
          <w:lang w:eastAsia="cs-CZ"/>
        </w:rPr>
        <w:t>tiff</w:t>
      </w:r>
      <w:proofErr w:type="spellEnd"/>
      <w:r w:rsidRPr="0012117D">
        <w:rPr>
          <w:rFonts w:ascii="Times New Roman" w:eastAsia="Times New Roman" w:hAnsi="Times New Roman" w:cs="Times New Roman"/>
          <w:sz w:val="24"/>
          <w:szCs w:val="24"/>
          <w:lang w:eastAsia="cs-CZ"/>
        </w:rPr>
        <w:t>, .</w:t>
      </w:r>
      <w:proofErr w:type="spellStart"/>
      <w:r w:rsidRPr="0012117D">
        <w:rPr>
          <w:rFonts w:ascii="Times New Roman" w:eastAsia="Times New Roman" w:hAnsi="Times New Roman" w:cs="Times New Roman"/>
          <w:sz w:val="24"/>
          <w:szCs w:val="24"/>
          <w:lang w:eastAsia="cs-CZ"/>
        </w:rPr>
        <w:t>xml</w:t>
      </w:r>
      <w:proofErr w:type="spellEnd"/>
      <w:r w:rsidRPr="001211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12117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Maximální přípustná velikost přijímané zprávy nebo přílohy je 5 </w:t>
      </w:r>
      <w:proofErr w:type="spellStart"/>
      <w:r w:rsidRPr="0012117D">
        <w:rPr>
          <w:rFonts w:ascii="Times New Roman" w:eastAsia="Times New Roman" w:hAnsi="Times New Roman" w:cs="Times New Roman"/>
          <w:sz w:val="24"/>
          <w:szCs w:val="24"/>
          <w:lang w:eastAsia="cs-CZ"/>
        </w:rPr>
        <w:t>MiB</w:t>
      </w:r>
      <w:proofErr w:type="spellEnd"/>
    </w:p>
    <w:p w14:paraId="2E837592" w14:textId="77777777" w:rsidR="007A536C" w:rsidRPr="007A536C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Technické parametry fyzických nosičů, na nichž lze předávat elektronická data</w:t>
      </w:r>
    </w:p>
    <w:p w14:paraId="04519133" w14:textId="7E9E1247" w:rsidR="007A0AFF" w:rsidRDefault="0003471F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71F">
        <w:rPr>
          <w:rFonts w:ascii="Times New Roman" w:eastAsia="Times New Roman" w:hAnsi="Times New Roman" w:cs="Times New Roman"/>
          <w:sz w:val="24"/>
          <w:szCs w:val="24"/>
          <w:lang w:eastAsia="cs-CZ"/>
        </w:rPr>
        <w:t>Datové zprávy jsou přijímány na: FLASH DISK</w:t>
      </w:r>
    </w:p>
    <w:p w14:paraId="7C6773C0" w14:textId="01FA8F21" w:rsidR="007A536C" w:rsidRPr="007A0AFF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A0A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Postup v případě zjištění škodlivého softwaru u přijaté e-mailové zprávy</w:t>
      </w:r>
    </w:p>
    <w:p w14:paraId="1FFDA471" w14:textId="77777777" w:rsidR="00B013E2" w:rsidRDefault="00B013E2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13E2">
        <w:rPr>
          <w:rFonts w:ascii="Times New Roman" w:eastAsia="Times New Roman" w:hAnsi="Times New Roman" w:cs="Times New Roman"/>
          <w:sz w:val="24"/>
          <w:szCs w:val="24"/>
          <w:lang w:eastAsia="cs-CZ"/>
        </w:rPr>
        <w:t>Datová zpráva, u které byl zjištěn škodlivý kód (porušený soubor, nepovolený formát zprávy, zpráva infikována virem atd.), není zpracovávána. Pokud z přijaté datové zprávy lze zjistit elektronickou adresu odesilatele, je na tuto adresu zasláno sdělení o zjištění škodlivého kódu.</w:t>
      </w:r>
    </w:p>
    <w:p w14:paraId="076E765F" w14:textId="5543AAD6" w:rsidR="007A536C" w:rsidRPr="007A536C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13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Postup</w:t>
      </w:r>
      <w:r w:rsidRPr="00B013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A53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případě zjištění škodlivého softwaru na datovém nosiči</w:t>
      </w:r>
    </w:p>
    <w:p w14:paraId="33BFE18B" w14:textId="77777777" w:rsidR="007A536C" w:rsidRPr="007A536C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>Datový nosič bude odmítnut a soubory na něm nebudou pracovníkem Úřadu převzaty.</w:t>
      </w:r>
    </w:p>
    <w:p w14:paraId="633C72D3" w14:textId="77777777" w:rsidR="007A536C" w:rsidRPr="007A536C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Doručený neúplný nebo poškozený dokument</w:t>
      </w:r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analogové podobě nebo dokument v digitální podobě, který není podáním nebo podnětem, nebude zpracován.</w:t>
      </w:r>
    </w:p>
    <w:p w14:paraId="31806042" w14:textId="77777777" w:rsidR="00AB4331" w:rsidRDefault="00AB4331"/>
    <w:sectPr w:rsidR="00AB4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6C"/>
    <w:rsid w:val="0003471F"/>
    <w:rsid w:val="0012117D"/>
    <w:rsid w:val="00392B27"/>
    <w:rsid w:val="0041385D"/>
    <w:rsid w:val="00446218"/>
    <w:rsid w:val="00454619"/>
    <w:rsid w:val="007A0AFF"/>
    <w:rsid w:val="007A536C"/>
    <w:rsid w:val="00AB4331"/>
    <w:rsid w:val="00B0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074C"/>
  <w15:chartTrackingRefBased/>
  <w15:docId w15:val="{637F5FEB-D9D2-4330-86D7-39AC8FBF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A5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5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536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A536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A536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A536C"/>
    <w:rPr>
      <w:color w:val="0000FF"/>
      <w:u w:val="single"/>
    </w:rPr>
  </w:style>
  <w:style w:type="character" w:customStyle="1" w:styleId="ktykontakthodnota">
    <w:name w:val="kty_kontakt_hodnota"/>
    <w:basedOn w:val="Standardnpsmoodstavce"/>
    <w:rsid w:val="00446218"/>
  </w:style>
  <w:style w:type="character" w:styleId="Nevyeenzmnka">
    <w:name w:val="Unresolved Mention"/>
    <w:basedOn w:val="Standardnpsmoodstavce"/>
    <w:uiPriority w:val="99"/>
    <w:semiHidden/>
    <w:unhideWhenUsed/>
    <w:rsid w:val="007A0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ad@karlovaves.cz" TargetMode="External"/><Relationship Id="rId4" Type="http://schemas.openxmlformats.org/officeDocument/2006/relationships/hyperlink" Target="mailto:obec@vsehrd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Blail</dc:creator>
  <cp:keywords/>
  <dc:description/>
  <cp:lastModifiedBy>Ondřej Blail</cp:lastModifiedBy>
  <cp:revision>2</cp:revision>
  <cp:lastPrinted>2021-05-25T08:13:00Z</cp:lastPrinted>
  <dcterms:created xsi:type="dcterms:W3CDTF">2021-05-26T10:04:00Z</dcterms:created>
  <dcterms:modified xsi:type="dcterms:W3CDTF">2021-05-26T10:04:00Z</dcterms:modified>
</cp:coreProperties>
</file>